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2D8" w:rsidRPr="000102D8" w:rsidRDefault="000102D8" w:rsidP="000102D8">
      <w:pPr>
        <w:rPr>
          <w:rFonts w:ascii="Calibri" w:hAnsi="Calibri" w:cs="Calibri"/>
          <w:b/>
          <w:noProof/>
          <w:sz w:val="44"/>
          <w:szCs w:val="44"/>
          <w:lang w:val="en-CA"/>
        </w:rPr>
      </w:pPr>
      <w:bookmarkStart w:id="0" w:name="_GoBack"/>
      <w:bookmarkEnd w:id="0"/>
      <w:r w:rsidRPr="000102D8">
        <w:rPr>
          <w:rFonts w:ascii="Calibri" w:hAnsi="Calibri" w:cs="Calibri"/>
          <w:b/>
          <w:i/>
          <w:noProof/>
          <w:sz w:val="44"/>
          <w:szCs w:val="44"/>
          <w:lang w:val="en-CA"/>
        </w:rPr>
        <w:t>To Kill a Mockingbird</w:t>
      </w:r>
    </w:p>
    <w:p w:rsidR="000102D8" w:rsidRPr="000102D8" w:rsidRDefault="000102D8" w:rsidP="000102D8">
      <w:pPr>
        <w:rPr>
          <w:rFonts w:ascii="Calibri" w:hAnsi="Calibri" w:cs="Calibri"/>
          <w:b/>
          <w:szCs w:val="24"/>
        </w:rPr>
      </w:pPr>
      <w:r w:rsidRPr="000102D8">
        <w:rPr>
          <w:rFonts w:ascii="Calibri" w:hAnsi="Calibri" w:cs="Calibri"/>
          <w:b/>
          <w:noProof/>
          <w:sz w:val="40"/>
          <w:szCs w:val="40"/>
          <w:lang w:val="en-CA"/>
        </w:rPr>
        <w:t xml:space="preserve">Chapters </w:t>
      </w:r>
      <w:r>
        <w:rPr>
          <w:rFonts w:ascii="Calibri" w:hAnsi="Calibri" w:cs="Calibri"/>
          <w:b/>
          <w:noProof/>
          <w:sz w:val="40"/>
          <w:szCs w:val="40"/>
          <w:lang w:val="en-CA"/>
        </w:rPr>
        <w:t>10</w:t>
      </w:r>
      <w:r w:rsidRPr="000102D8">
        <w:rPr>
          <w:rFonts w:ascii="Calibri" w:hAnsi="Calibri" w:cs="Calibri"/>
          <w:b/>
          <w:noProof/>
          <w:sz w:val="40"/>
          <w:szCs w:val="40"/>
          <w:lang w:val="en-CA"/>
        </w:rPr>
        <w:t xml:space="preserve"> &amp; </w:t>
      </w:r>
      <w:r>
        <w:rPr>
          <w:rFonts w:ascii="Calibri" w:hAnsi="Calibri" w:cs="Calibri"/>
          <w:b/>
          <w:noProof/>
          <w:sz w:val="40"/>
          <w:szCs w:val="40"/>
          <w:lang w:val="en-CA"/>
        </w:rPr>
        <w:t>11</w:t>
      </w:r>
    </w:p>
    <w:p w:rsidR="008D2C8B" w:rsidRPr="000102D8" w:rsidRDefault="008D2C8B">
      <w:pPr>
        <w:rPr>
          <w:rFonts w:ascii="Calibri" w:hAnsi="Calibri" w:cs="Calibri"/>
          <w:b/>
          <w:sz w:val="28"/>
        </w:rPr>
      </w:pPr>
    </w:p>
    <w:p w:rsidR="008D2C8B" w:rsidRPr="000102D8" w:rsidRDefault="008D2C8B">
      <w:pPr>
        <w:rPr>
          <w:rFonts w:ascii="Calibri" w:hAnsi="Calibri" w:cs="Calibri"/>
          <w:b/>
          <w:sz w:val="28"/>
          <w:szCs w:val="28"/>
        </w:rPr>
      </w:pPr>
      <w:r w:rsidRPr="000102D8">
        <w:rPr>
          <w:rFonts w:ascii="Calibri" w:hAnsi="Calibri" w:cs="Calibri"/>
          <w:b/>
          <w:sz w:val="28"/>
        </w:rPr>
        <w:t xml:space="preserve">A) Questions from </w:t>
      </w:r>
      <w:r w:rsidRPr="000102D8">
        <w:rPr>
          <w:rFonts w:ascii="Calibri" w:hAnsi="Calibri" w:cs="Calibri"/>
          <w:b/>
          <w:i/>
          <w:sz w:val="28"/>
        </w:rPr>
        <w:t>Chapter</w:t>
      </w:r>
      <w:r w:rsidRPr="000102D8">
        <w:rPr>
          <w:rFonts w:ascii="Calibri" w:hAnsi="Calibri" w:cs="Calibri"/>
          <w:b/>
          <w:i/>
        </w:rPr>
        <w:t xml:space="preserve"> </w:t>
      </w:r>
      <w:r w:rsidRPr="000102D8">
        <w:rPr>
          <w:rFonts w:ascii="Calibri" w:hAnsi="Calibri" w:cs="Calibri"/>
          <w:b/>
          <w:i/>
          <w:sz w:val="28"/>
          <w:szCs w:val="28"/>
        </w:rPr>
        <w:t>10</w:t>
      </w:r>
      <w:r w:rsidRPr="000102D8">
        <w:rPr>
          <w:rFonts w:ascii="Calibri" w:hAnsi="Calibri" w:cs="Calibri"/>
          <w:b/>
          <w:sz w:val="28"/>
          <w:szCs w:val="28"/>
        </w:rPr>
        <w:t>:</w:t>
      </w:r>
    </w:p>
    <w:p w:rsidR="008D2C8B" w:rsidRPr="000102D8" w:rsidRDefault="008D2C8B">
      <w:pPr>
        <w:rPr>
          <w:rFonts w:ascii="Calibri" w:hAnsi="Calibri" w:cs="Calibri"/>
        </w:rPr>
      </w:pPr>
    </w:p>
    <w:p w:rsidR="008D2C8B" w:rsidRPr="000102D8" w:rsidRDefault="008D2C8B" w:rsidP="000102D8">
      <w:pPr>
        <w:numPr>
          <w:ilvl w:val="0"/>
          <w:numId w:val="1"/>
        </w:numPr>
        <w:ind w:left="360"/>
        <w:rPr>
          <w:rFonts w:ascii="Calibri" w:hAnsi="Calibri" w:cs="Calibri"/>
        </w:rPr>
      </w:pPr>
      <w:r w:rsidRPr="000102D8">
        <w:rPr>
          <w:rFonts w:ascii="Calibri" w:hAnsi="Calibri" w:cs="Calibri"/>
        </w:rPr>
        <w:t>Summarize Scout’s opinion of Atticus’ abilities.  What can Atticus do and what can he not do according to her?  How does she feel about</w:t>
      </w:r>
      <w:r w:rsidR="00B17E89">
        <w:rPr>
          <w:rFonts w:ascii="Calibri" w:hAnsi="Calibri" w:cs="Calibri"/>
        </w:rPr>
        <w:t xml:space="preserve"> Atticus in this regard?  Use two</w:t>
      </w:r>
      <w:r w:rsidRPr="000102D8">
        <w:rPr>
          <w:rFonts w:ascii="Calibri" w:hAnsi="Calibri" w:cs="Calibri"/>
        </w:rPr>
        <w:t xml:space="preserve"> examples from the book to support your answer.</w:t>
      </w:r>
    </w:p>
    <w:p w:rsidR="008D2C8B" w:rsidRPr="000102D8" w:rsidRDefault="008D2C8B">
      <w:pPr>
        <w:ind w:left="360" w:hanging="360"/>
        <w:rPr>
          <w:rFonts w:ascii="Calibri" w:hAnsi="Calibri" w:cs="Calibri"/>
        </w:rPr>
      </w:pPr>
    </w:p>
    <w:p w:rsidR="008D2C8B" w:rsidRPr="000102D8" w:rsidRDefault="008D2C8B" w:rsidP="000102D8">
      <w:pPr>
        <w:numPr>
          <w:ilvl w:val="0"/>
          <w:numId w:val="1"/>
        </w:numPr>
        <w:ind w:left="360"/>
        <w:rPr>
          <w:rFonts w:ascii="Calibri" w:hAnsi="Calibri" w:cs="Calibri"/>
        </w:rPr>
      </w:pPr>
      <w:r w:rsidRPr="000102D8">
        <w:rPr>
          <w:rFonts w:ascii="Calibri" w:hAnsi="Calibri" w:cs="Calibri"/>
        </w:rPr>
        <w:t>According to Miss Maudie, why is it a sin to kill a mockingbird?</w:t>
      </w:r>
    </w:p>
    <w:p w:rsidR="008D2C8B" w:rsidRPr="000102D8" w:rsidRDefault="008D2C8B">
      <w:pPr>
        <w:ind w:left="360" w:hanging="360"/>
        <w:rPr>
          <w:rFonts w:ascii="Calibri" w:hAnsi="Calibri" w:cs="Calibri"/>
        </w:rPr>
      </w:pPr>
    </w:p>
    <w:p w:rsidR="008D2C8B" w:rsidRPr="000102D8" w:rsidRDefault="008D2C8B" w:rsidP="000102D8">
      <w:pPr>
        <w:numPr>
          <w:ilvl w:val="0"/>
          <w:numId w:val="1"/>
        </w:numPr>
        <w:ind w:left="360"/>
        <w:rPr>
          <w:rFonts w:ascii="Calibri" w:hAnsi="Calibri" w:cs="Calibri"/>
        </w:rPr>
      </w:pPr>
      <w:r w:rsidRPr="000102D8">
        <w:rPr>
          <w:rFonts w:ascii="Calibri" w:hAnsi="Calibri" w:cs="Calibri"/>
        </w:rPr>
        <w:t>What is wrong with Tim Johnson?</w:t>
      </w:r>
    </w:p>
    <w:p w:rsidR="008D2C8B" w:rsidRPr="000102D8" w:rsidRDefault="008D2C8B">
      <w:pPr>
        <w:ind w:left="360" w:hanging="360"/>
        <w:rPr>
          <w:rFonts w:ascii="Calibri" w:hAnsi="Calibri" w:cs="Calibri"/>
        </w:rPr>
      </w:pPr>
    </w:p>
    <w:p w:rsidR="008D2C8B" w:rsidRPr="000102D8" w:rsidRDefault="008D2C8B" w:rsidP="000102D8">
      <w:pPr>
        <w:numPr>
          <w:ilvl w:val="0"/>
          <w:numId w:val="1"/>
        </w:numPr>
        <w:ind w:left="360"/>
        <w:rPr>
          <w:rFonts w:ascii="Calibri" w:hAnsi="Calibri" w:cs="Calibri"/>
        </w:rPr>
      </w:pPr>
      <w:r w:rsidRPr="000102D8">
        <w:rPr>
          <w:rFonts w:ascii="Calibri" w:hAnsi="Calibri" w:cs="Calibri"/>
        </w:rPr>
        <w:t xml:space="preserve">What interesting fact is revealed about Atticus in this chapter?  Why are Jem and Scout so surprised about this revelation?  </w:t>
      </w:r>
    </w:p>
    <w:p w:rsidR="008D2C8B" w:rsidRPr="000102D8" w:rsidRDefault="008D2C8B">
      <w:pPr>
        <w:ind w:left="360" w:hanging="360"/>
        <w:rPr>
          <w:rFonts w:ascii="Calibri" w:hAnsi="Calibri" w:cs="Calibri"/>
        </w:rPr>
      </w:pPr>
    </w:p>
    <w:p w:rsidR="008D2C8B" w:rsidRPr="000102D8" w:rsidRDefault="008D2C8B" w:rsidP="000102D8">
      <w:pPr>
        <w:numPr>
          <w:ilvl w:val="0"/>
          <w:numId w:val="1"/>
        </w:numPr>
        <w:ind w:left="360"/>
        <w:rPr>
          <w:rFonts w:ascii="Calibri" w:hAnsi="Calibri" w:cs="Calibri"/>
        </w:rPr>
      </w:pPr>
      <w:r w:rsidRPr="000102D8">
        <w:rPr>
          <w:rFonts w:ascii="Calibri" w:hAnsi="Calibri" w:cs="Calibri"/>
        </w:rPr>
        <w:t xml:space="preserve">When </w:t>
      </w:r>
      <w:proofErr w:type="spellStart"/>
      <w:r w:rsidRPr="000102D8">
        <w:rPr>
          <w:rFonts w:ascii="Calibri" w:hAnsi="Calibri" w:cs="Calibri"/>
        </w:rPr>
        <w:t>Jem</w:t>
      </w:r>
      <w:proofErr w:type="spellEnd"/>
      <w:r w:rsidRPr="000102D8">
        <w:rPr>
          <w:rFonts w:ascii="Calibri" w:hAnsi="Calibri" w:cs="Calibri"/>
        </w:rPr>
        <w:t xml:space="preserve"> says, “Atticus is a gentleman, just like me!” what is he really trying to express?</w:t>
      </w:r>
    </w:p>
    <w:p w:rsidR="008D2C8B" w:rsidRPr="000102D8" w:rsidRDefault="008D2C8B">
      <w:pPr>
        <w:ind w:left="360" w:hanging="360"/>
        <w:rPr>
          <w:rFonts w:ascii="Calibri" w:hAnsi="Calibri" w:cs="Calibri"/>
        </w:rPr>
      </w:pPr>
    </w:p>
    <w:p w:rsidR="008D2C8B" w:rsidRPr="000102D8" w:rsidRDefault="008D2C8B" w:rsidP="000102D8">
      <w:pPr>
        <w:numPr>
          <w:ilvl w:val="0"/>
          <w:numId w:val="1"/>
        </w:numPr>
        <w:ind w:left="360"/>
        <w:rPr>
          <w:rFonts w:ascii="Calibri" w:hAnsi="Calibri" w:cs="Calibri"/>
        </w:rPr>
      </w:pPr>
      <w:r w:rsidRPr="000102D8">
        <w:rPr>
          <w:rFonts w:ascii="Calibri" w:hAnsi="Calibri" w:cs="Calibri"/>
          <w:i/>
        </w:rPr>
        <w:t>Symbolism</w:t>
      </w:r>
      <w:r w:rsidRPr="000102D8">
        <w:rPr>
          <w:rFonts w:ascii="Calibri" w:hAnsi="Calibri" w:cs="Calibri"/>
        </w:rPr>
        <w:t xml:space="preserve"> occurs when an author uses one thing to represent another.  (Example:  The maple leaf is a </w:t>
      </w:r>
      <w:r w:rsidRPr="000102D8">
        <w:rPr>
          <w:rFonts w:ascii="Calibri" w:hAnsi="Calibri" w:cs="Calibri"/>
          <w:i/>
        </w:rPr>
        <w:t>symbol</w:t>
      </w:r>
      <w:r w:rsidRPr="000102D8">
        <w:rPr>
          <w:rFonts w:ascii="Calibri" w:hAnsi="Calibri" w:cs="Calibri"/>
        </w:rPr>
        <w:t xml:space="preserve"> of Canadian pride.)  Both the dog’s illness and the fact that it is Atticus who stops the dog are </w:t>
      </w:r>
      <w:r w:rsidRPr="000102D8">
        <w:rPr>
          <w:rFonts w:ascii="Calibri" w:hAnsi="Calibri" w:cs="Calibri"/>
          <w:i/>
        </w:rPr>
        <w:t>symbols</w:t>
      </w:r>
      <w:r w:rsidRPr="000102D8">
        <w:rPr>
          <w:rFonts w:ascii="Calibri" w:hAnsi="Calibri" w:cs="Calibri"/>
        </w:rPr>
        <w:t xml:space="preserve"> of events and feelings occurring in Maycomb.  What exactly do the above two things </w:t>
      </w:r>
      <w:r w:rsidRPr="000102D8">
        <w:rPr>
          <w:rFonts w:ascii="Calibri" w:hAnsi="Calibri" w:cs="Calibri"/>
          <w:i/>
        </w:rPr>
        <w:t>symbolize</w:t>
      </w:r>
      <w:r w:rsidRPr="000102D8">
        <w:rPr>
          <w:rFonts w:ascii="Calibri" w:hAnsi="Calibri" w:cs="Calibri"/>
        </w:rPr>
        <w:t>?</w:t>
      </w:r>
    </w:p>
    <w:p w:rsidR="008D2C8B" w:rsidRPr="000102D8" w:rsidRDefault="008D2C8B">
      <w:pPr>
        <w:ind w:left="360" w:hanging="360"/>
        <w:rPr>
          <w:rFonts w:ascii="Calibri" w:hAnsi="Calibri" w:cs="Calibri"/>
        </w:rPr>
      </w:pPr>
    </w:p>
    <w:p w:rsidR="008D2C8B" w:rsidRPr="000102D8" w:rsidRDefault="008D2C8B">
      <w:pPr>
        <w:rPr>
          <w:rFonts w:ascii="Calibri" w:hAnsi="Calibri" w:cs="Calibri"/>
          <w:b/>
          <w:sz w:val="28"/>
        </w:rPr>
      </w:pPr>
      <w:r w:rsidRPr="000102D8">
        <w:rPr>
          <w:rFonts w:ascii="Calibri" w:hAnsi="Calibri" w:cs="Calibri"/>
          <w:b/>
          <w:sz w:val="28"/>
        </w:rPr>
        <w:t xml:space="preserve">B) Questions from </w:t>
      </w:r>
      <w:r w:rsidRPr="000102D8">
        <w:rPr>
          <w:rFonts w:ascii="Calibri" w:hAnsi="Calibri" w:cs="Calibri"/>
          <w:b/>
          <w:i/>
          <w:sz w:val="28"/>
        </w:rPr>
        <w:t>Chapter 11</w:t>
      </w:r>
      <w:r w:rsidRPr="000102D8">
        <w:rPr>
          <w:rFonts w:ascii="Calibri" w:hAnsi="Calibri" w:cs="Calibri"/>
          <w:b/>
          <w:sz w:val="28"/>
        </w:rPr>
        <w:t>:</w:t>
      </w:r>
    </w:p>
    <w:p w:rsidR="008D2C8B" w:rsidRPr="000102D8" w:rsidRDefault="008D2C8B">
      <w:pPr>
        <w:rPr>
          <w:rFonts w:ascii="Calibri" w:hAnsi="Calibri" w:cs="Calibri"/>
        </w:rPr>
      </w:pPr>
    </w:p>
    <w:p w:rsidR="008D2C8B" w:rsidRPr="000102D8" w:rsidRDefault="008D2C8B" w:rsidP="000102D8">
      <w:pPr>
        <w:numPr>
          <w:ilvl w:val="0"/>
          <w:numId w:val="2"/>
        </w:numPr>
        <w:ind w:left="360"/>
        <w:rPr>
          <w:rFonts w:ascii="Calibri" w:hAnsi="Calibri" w:cs="Calibri"/>
        </w:rPr>
      </w:pPr>
      <w:r w:rsidRPr="000102D8">
        <w:rPr>
          <w:rFonts w:ascii="Calibri" w:hAnsi="Calibri" w:cs="Calibri"/>
        </w:rPr>
        <w:t>“It was times like these when I thought my father, who hated guns and had never been to any wars, was the bravest man who ever lived.”  What does this quote tell us about Scout’s idea of what normally makes a man brave?</w:t>
      </w:r>
    </w:p>
    <w:p w:rsidR="008D2C8B" w:rsidRPr="000102D8" w:rsidRDefault="008D2C8B" w:rsidP="000102D8">
      <w:pPr>
        <w:ind w:left="360" w:hanging="360"/>
        <w:rPr>
          <w:rFonts w:ascii="Calibri" w:hAnsi="Calibri" w:cs="Calibri"/>
        </w:rPr>
      </w:pPr>
    </w:p>
    <w:p w:rsidR="008D2C8B" w:rsidRPr="000102D8" w:rsidRDefault="008D2C8B" w:rsidP="000102D8">
      <w:pPr>
        <w:numPr>
          <w:ilvl w:val="0"/>
          <w:numId w:val="2"/>
        </w:numPr>
        <w:ind w:left="360"/>
        <w:rPr>
          <w:rFonts w:ascii="Calibri" w:hAnsi="Calibri" w:cs="Calibri"/>
        </w:rPr>
      </w:pPr>
      <w:r w:rsidRPr="000102D8">
        <w:rPr>
          <w:rFonts w:ascii="Calibri" w:hAnsi="Calibri" w:cs="Calibri"/>
        </w:rPr>
        <w:t>Why does Calpurnia give Jem a hot biscuit-and-butter?</w:t>
      </w:r>
    </w:p>
    <w:p w:rsidR="008D2C8B" w:rsidRPr="000102D8" w:rsidRDefault="008D2C8B" w:rsidP="000102D8">
      <w:pPr>
        <w:ind w:left="360" w:hanging="360"/>
        <w:rPr>
          <w:rFonts w:ascii="Calibri" w:hAnsi="Calibri" w:cs="Calibri"/>
        </w:rPr>
      </w:pPr>
    </w:p>
    <w:p w:rsidR="008D2C8B" w:rsidRPr="000102D8" w:rsidRDefault="008D2C8B" w:rsidP="000102D8">
      <w:pPr>
        <w:numPr>
          <w:ilvl w:val="0"/>
          <w:numId w:val="2"/>
        </w:numPr>
        <w:ind w:left="360"/>
        <w:rPr>
          <w:rFonts w:ascii="Calibri" w:hAnsi="Calibri" w:cs="Calibri"/>
        </w:rPr>
      </w:pPr>
      <w:r w:rsidRPr="000102D8">
        <w:rPr>
          <w:rFonts w:ascii="Calibri" w:hAnsi="Calibri" w:cs="Calibri"/>
        </w:rPr>
        <w:t xml:space="preserve">Explain what purpose </w:t>
      </w:r>
      <w:proofErr w:type="spellStart"/>
      <w:r w:rsidRPr="000102D8">
        <w:rPr>
          <w:rFonts w:ascii="Calibri" w:hAnsi="Calibri" w:cs="Calibri"/>
        </w:rPr>
        <w:t>Jem</w:t>
      </w:r>
      <w:proofErr w:type="spellEnd"/>
      <w:r w:rsidRPr="000102D8">
        <w:rPr>
          <w:rFonts w:ascii="Calibri" w:hAnsi="Calibri" w:cs="Calibri"/>
        </w:rPr>
        <w:t xml:space="preserve"> reading to Mrs. Dubose served?  Include an explanation of the use of the alarm clock.</w:t>
      </w:r>
    </w:p>
    <w:p w:rsidR="008D2C8B" w:rsidRPr="000102D8" w:rsidRDefault="008D2C8B" w:rsidP="000102D8">
      <w:pPr>
        <w:ind w:left="360" w:hanging="360"/>
        <w:rPr>
          <w:rFonts w:ascii="Calibri" w:hAnsi="Calibri" w:cs="Calibri"/>
        </w:rPr>
      </w:pPr>
    </w:p>
    <w:p w:rsidR="008D2C8B" w:rsidRPr="000102D8" w:rsidRDefault="008D2C8B" w:rsidP="000102D8">
      <w:pPr>
        <w:numPr>
          <w:ilvl w:val="0"/>
          <w:numId w:val="2"/>
        </w:numPr>
        <w:ind w:left="360"/>
        <w:rPr>
          <w:rFonts w:ascii="Calibri" w:hAnsi="Calibri" w:cs="Calibri"/>
        </w:rPr>
      </w:pPr>
      <w:r w:rsidRPr="000102D8">
        <w:rPr>
          <w:rFonts w:ascii="Calibri" w:hAnsi="Calibri" w:cs="Calibri"/>
        </w:rPr>
        <w:t>How does Atticus explain away the phrase “nigger-lover” to Scout?  What is your opinion of this explanation?</w:t>
      </w:r>
    </w:p>
    <w:p w:rsidR="008D2C8B" w:rsidRPr="000102D8" w:rsidRDefault="008D2C8B" w:rsidP="000102D8">
      <w:pPr>
        <w:ind w:left="360" w:hanging="360"/>
        <w:rPr>
          <w:rFonts w:ascii="Calibri" w:hAnsi="Calibri" w:cs="Calibri"/>
        </w:rPr>
      </w:pPr>
    </w:p>
    <w:p w:rsidR="008D2C8B" w:rsidRPr="000102D8" w:rsidRDefault="008D2C8B" w:rsidP="000102D8">
      <w:pPr>
        <w:numPr>
          <w:ilvl w:val="0"/>
          <w:numId w:val="2"/>
        </w:numPr>
        <w:ind w:left="360"/>
        <w:rPr>
          <w:rFonts w:ascii="Calibri" w:hAnsi="Calibri" w:cs="Calibri"/>
        </w:rPr>
      </w:pPr>
      <w:r w:rsidRPr="000102D8">
        <w:rPr>
          <w:rFonts w:ascii="Calibri" w:hAnsi="Calibri" w:cs="Calibri"/>
        </w:rPr>
        <w:t>Summarize the lessons learned by Jem in chapter 11.  How will this knowledge help him cope with the things he will have to face in the coming months?</w:t>
      </w:r>
    </w:p>
    <w:p w:rsidR="008D2C8B" w:rsidRPr="000102D8" w:rsidRDefault="008D2C8B" w:rsidP="000102D8">
      <w:pPr>
        <w:ind w:left="360" w:hanging="360"/>
        <w:rPr>
          <w:rFonts w:ascii="Calibri" w:hAnsi="Calibri" w:cs="Calibri"/>
        </w:rPr>
      </w:pPr>
    </w:p>
    <w:p w:rsidR="008D2C8B" w:rsidRPr="000102D8" w:rsidRDefault="008D2C8B" w:rsidP="000102D8">
      <w:pPr>
        <w:numPr>
          <w:ilvl w:val="0"/>
          <w:numId w:val="2"/>
        </w:numPr>
        <w:ind w:left="360"/>
        <w:rPr>
          <w:rFonts w:ascii="Calibri" w:hAnsi="Calibri" w:cs="Calibri"/>
        </w:rPr>
      </w:pPr>
      <w:r w:rsidRPr="000102D8">
        <w:rPr>
          <w:rFonts w:ascii="Calibri" w:hAnsi="Calibri" w:cs="Calibri"/>
        </w:rPr>
        <w:t>What do you think is Jem’s final evaluation of Mrs. Dubose?</w:t>
      </w:r>
    </w:p>
    <w:sectPr w:rsidR="008D2C8B" w:rsidRPr="000102D8" w:rsidSect="00B17E89">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A665A"/>
    <w:multiLevelType w:val="hybridMultilevel"/>
    <w:tmpl w:val="A8900A7A"/>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CA83F65"/>
    <w:multiLevelType w:val="hybridMultilevel"/>
    <w:tmpl w:val="7FA41CE6"/>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03C"/>
    <w:rsid w:val="000102D8"/>
    <w:rsid w:val="00597A55"/>
    <w:rsid w:val="0064503C"/>
    <w:rsid w:val="008D2C8B"/>
    <w:rsid w:val="00B17E89"/>
    <w:rsid w:val="00D30D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English 10 -- To Kill a Mockingbird</vt:lpstr>
    </vt:vector>
  </TitlesOfParts>
  <Company>SD #51</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10 -- To Kill a Mockingbird</dc:title>
  <dc:creator>Boundary Central Secondary School</dc:creator>
  <cp:lastModifiedBy>Robyn Grey</cp:lastModifiedBy>
  <cp:revision>2</cp:revision>
  <cp:lastPrinted>2012-03-12T16:03:00Z</cp:lastPrinted>
  <dcterms:created xsi:type="dcterms:W3CDTF">2014-03-27T19:33:00Z</dcterms:created>
  <dcterms:modified xsi:type="dcterms:W3CDTF">2014-03-27T19:33:00Z</dcterms:modified>
</cp:coreProperties>
</file>